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7FAF7">
      <w:pPr>
        <w:rPr>
          <w:rFonts w:hint="default" w:ascii="Trebuchet MS" w:hAnsi="Trebuchet MS" w:cs="Trebuchet MS"/>
          <w:sz w:val="24"/>
          <w:szCs w:val="24"/>
        </w:rPr>
      </w:pPr>
      <w:r>
        <w:rPr>
          <w:rFonts w:hint="default" w:ascii="Trebuchet MS" w:hAnsi="Trebuchet MS" w:cs="Trebuchet MS"/>
          <w:sz w:val="24"/>
          <w:szCs w:val="24"/>
        </w:rPr>
        <w:t>Lionel Jacob V. Chen</w:t>
      </w:r>
    </w:p>
    <w:p w14:paraId="603DD0B0">
      <w:pPr>
        <w:rPr>
          <w:rFonts w:hint="default" w:ascii="Trebuchet MS" w:hAnsi="Trebuchet MS" w:cs="Trebuchet MS"/>
          <w:sz w:val="24"/>
          <w:szCs w:val="24"/>
        </w:rPr>
      </w:pPr>
      <w:r>
        <w:rPr>
          <w:rFonts w:hint="default" w:ascii="Trebuchet MS" w:hAnsi="Trebuchet MS" w:cs="Trebuchet MS"/>
          <w:sz w:val="24"/>
          <w:szCs w:val="24"/>
        </w:rPr>
        <w:t>Duabi, UAE</w:t>
      </w:r>
      <w:r>
        <w:rPr>
          <w:rFonts w:hint="default" w:ascii="Trebuchet MS" w:hAnsi="Trebuchet MS" w:cs="Trebuchet MS"/>
          <w:sz w:val="24"/>
          <w:szCs w:val="24"/>
        </w:rPr>
        <w:br w:type="textWrapping"/>
      </w:r>
      <w:r>
        <w:rPr>
          <w:rFonts w:hint="default" w:ascii="Trebuchet MS" w:hAnsi="Trebuchet MS" w:cs="Trebuchet MS"/>
          <w:sz w:val="24"/>
          <w:szCs w:val="24"/>
        </w:rPr>
        <w:t>lioneljacob.08122415@gmail.com</w:t>
      </w:r>
      <w:r>
        <w:rPr>
          <w:rFonts w:hint="default" w:ascii="Trebuchet MS" w:hAnsi="Trebuchet MS" w:cs="Trebuchet MS"/>
          <w:sz w:val="24"/>
          <w:szCs w:val="24"/>
        </w:rPr>
        <w:br w:type="textWrapping"/>
      </w:r>
      <w:r>
        <w:rPr>
          <w:rFonts w:hint="default" w:ascii="Trebuchet MS" w:hAnsi="Trebuchet MS" w:cs="Trebuchet MS"/>
          <w:sz w:val="24"/>
          <w:szCs w:val="24"/>
        </w:rPr>
        <w:t>971581992835</w:t>
      </w:r>
      <w:r>
        <w:rPr>
          <w:rFonts w:hint="default" w:ascii="Trebuchet MS" w:hAnsi="Trebuchet MS" w:cs="Trebuchet MS"/>
          <w:sz w:val="24"/>
          <w:szCs w:val="24"/>
        </w:rPr>
        <w:br w:type="textWrapping"/>
      </w:r>
      <w:r>
        <w:rPr>
          <w:rFonts w:hint="default" w:ascii="Trebuchet MS" w:hAnsi="Trebuchet MS" w:cs="Trebuchet MS"/>
          <w:sz w:val="24"/>
          <w:szCs w:val="24"/>
        </w:rPr>
        <w:t>0000</w:t>
      </w:r>
    </w:p>
    <w:p w14:paraId="79012E4B">
      <w:pPr>
        <w:rPr>
          <w:rFonts w:hint="default" w:ascii="Trebuchet MS" w:hAnsi="Trebuchet MS" w:cs="Trebuchet MS"/>
          <w:sz w:val="24"/>
          <w:szCs w:val="24"/>
        </w:rPr>
      </w:pPr>
      <w:r>
        <w:rPr>
          <w:rFonts w:hint="default" w:ascii="Trebuchet MS" w:hAnsi="Trebuchet MS" w:cs="Trebuchet MS"/>
          <w:sz w:val="24"/>
          <w:szCs w:val="24"/>
        </w:rPr>
        <w:t>I am writing to express my interest in the</w:t>
      </w:r>
      <w:r>
        <w:rPr>
          <w:rFonts w:hint="default" w:ascii="Trebuchet MS" w:hAnsi="Trebuchet MS" w:cs="Trebuchet MS"/>
          <w:sz w:val="24"/>
          <w:szCs w:val="24"/>
          <w:lang w:val="en-US"/>
        </w:rPr>
        <w:t xml:space="preserve"> </w:t>
      </w:r>
      <w:r>
        <w:rPr>
          <w:rFonts w:hint="default" w:ascii="Trebuchet MS" w:hAnsi="Trebuchet MS" w:eastAsia="Segoe UI" w:cs="Trebuchet MS"/>
          <w:b/>
          <w:bCs/>
          <w:i w:val="0"/>
          <w:iCs w:val="0"/>
          <w:caps w:val="0"/>
          <w:spacing w:val="0"/>
          <w:sz w:val="24"/>
          <w:szCs w:val="24"/>
          <w:shd w:val="clear" w:fill="FFFFFF"/>
        </w:rPr>
        <w:t>Telesales Expert</w:t>
      </w:r>
      <w:bookmarkStart w:id="0" w:name="_GoBack"/>
      <w:bookmarkEnd w:id="0"/>
      <w:r>
        <w:rPr>
          <w:rFonts w:hint="default" w:ascii="Trebuchet MS" w:hAnsi="Trebuchet MS" w:cs="Trebuchet MS"/>
          <w:sz w:val="24"/>
          <w:szCs w:val="24"/>
        </w:rPr>
        <w:t xml:space="preserve">, as advertised </w:t>
      </w:r>
      <w:r>
        <w:rPr>
          <w:rFonts w:hint="default" w:ascii="Trebuchet MS" w:hAnsi="Trebuchet MS" w:cs="Trebuchet MS"/>
          <w:sz w:val="24"/>
          <w:szCs w:val="24"/>
          <w:lang w:val="en-US"/>
        </w:rPr>
        <w:t>indeed</w:t>
      </w:r>
      <w:r>
        <w:rPr>
          <w:rFonts w:hint="default" w:ascii="Trebuchet MS" w:hAnsi="Trebuchet MS" w:cs="Trebuchet MS"/>
          <w:sz w:val="24"/>
          <w:szCs w:val="24"/>
        </w:rPr>
        <w:t xml:space="preserve">. With a Bachelor's degree in Electronics Communications Engineering and </w:t>
      </w:r>
      <w:r>
        <w:rPr>
          <w:rFonts w:hint="default" w:ascii="Trebuchet MS" w:hAnsi="Trebuchet MS" w:cs="Trebuchet MS"/>
          <w:sz w:val="24"/>
          <w:szCs w:val="24"/>
          <w:lang w:val="en-US"/>
        </w:rPr>
        <w:t xml:space="preserve">has an experience of Document controller during my internship, and </w:t>
      </w:r>
      <w:r>
        <w:rPr>
          <w:rFonts w:hint="default" w:ascii="Trebuchet MS" w:hAnsi="Trebuchet MS" w:cs="Trebuchet MS"/>
          <w:sz w:val="24"/>
          <w:szCs w:val="24"/>
        </w:rPr>
        <w:t>hands-on experience in customer service, I am excited about the opportunity to contribute to your team and help drive innovative solutions. During my academic career, I developed a strong foundation in electronics and communication systems, which equipped me with the technical skills necessary for this role</w:t>
      </w:r>
    </w:p>
    <w:p w14:paraId="48ED6BAB">
      <w:pPr>
        <w:pStyle w:val="14"/>
        <w:keepNext w:val="0"/>
        <w:keepLines w:val="0"/>
        <w:widowControl/>
        <w:suppressLineNumbers w:val="0"/>
        <w:rPr>
          <w:rFonts w:hint="default" w:ascii="Trebuchet MS" w:hAnsi="Trebuchet MS" w:cs="Trebuchet MS"/>
          <w:sz w:val="24"/>
          <w:szCs w:val="24"/>
        </w:rPr>
      </w:pPr>
      <w:r>
        <w:rPr>
          <w:rFonts w:hint="default" w:ascii="Trebuchet MS" w:hAnsi="Trebuchet MS" w:cs="Trebuchet MS"/>
          <w:sz w:val="24"/>
          <w:szCs w:val="24"/>
        </w:rPr>
        <w:t>During my internship as a Document Controller, I gained a solid foundation in organizing and managing important project documentation, ensuring accuracy and compliance with standards. This experience honed my attention to detail, organizational skills, and ability to handle sensitive information. In addition to this, I also worked as a Customer Service Representative, where I developed strong interpersonal and communication skills, managing customer inquiries and resolving issues efficiently and professionally.</w:t>
      </w:r>
    </w:p>
    <w:p w14:paraId="1E54626D">
      <w:pPr>
        <w:pStyle w:val="14"/>
        <w:keepNext w:val="0"/>
        <w:keepLines w:val="0"/>
        <w:widowControl/>
        <w:suppressLineNumbers w:val="0"/>
        <w:rPr>
          <w:rFonts w:hint="default" w:ascii="Trebuchet MS" w:hAnsi="Trebuchet MS" w:cs="Trebuchet MS"/>
          <w:sz w:val="24"/>
          <w:szCs w:val="24"/>
        </w:rPr>
      </w:pPr>
      <w:r>
        <w:rPr>
          <w:rFonts w:hint="default" w:ascii="Trebuchet MS" w:hAnsi="Trebuchet MS" w:cs="Trebuchet MS"/>
          <w:sz w:val="24"/>
          <w:szCs w:val="24"/>
        </w:rPr>
        <w:t>Through both roles, I’ve cultivated the ability to adapt to different work environments, collaborate with diverse teams, and think critically to address challenges. I am confident that my technical background combined with my hands-on experience will allow me to contribute effectively, and I am eager to continue learning and growing within your organization.</w:t>
      </w:r>
    </w:p>
    <w:p w14:paraId="2AC3BF3C">
      <w:pPr>
        <w:rPr>
          <w:rFonts w:hint="default" w:ascii="Trebuchet MS" w:hAnsi="Trebuchet MS" w:cs="Trebuchet MS"/>
          <w:sz w:val="24"/>
          <w:szCs w:val="24"/>
        </w:rPr>
      </w:pPr>
      <w:r>
        <w:rPr>
          <w:rFonts w:hint="default" w:ascii="Trebuchet MS" w:hAnsi="Trebuchet MS" w:cs="Trebuchet MS"/>
          <w:sz w:val="24"/>
          <w:szCs w:val="24"/>
        </w:rPr>
        <w:t>Thank you for considering my application. I look forward to the opportunity to discuss how my background, skills, and enthusiasms align with the goals of your team. Please feel free to contact me at 9715</w:t>
      </w:r>
      <w:r>
        <w:rPr>
          <w:rFonts w:hint="default" w:ascii="Trebuchet MS" w:hAnsi="Trebuchet MS" w:cs="Trebuchet MS"/>
          <w:sz w:val="24"/>
          <w:szCs w:val="24"/>
          <w:lang w:val="en-US"/>
        </w:rPr>
        <w:t>27001130</w:t>
      </w:r>
      <w:r>
        <w:rPr>
          <w:rFonts w:hint="default" w:ascii="Trebuchet MS" w:hAnsi="Trebuchet MS" w:cs="Trebuchet MS"/>
          <w:sz w:val="24"/>
          <w:szCs w:val="24"/>
        </w:rPr>
        <w:t xml:space="preserve"> or via email at lioneljacob.081224@gmail.com to schedule a conversation.</w:t>
      </w:r>
    </w:p>
    <w:p w14:paraId="46456CD2">
      <w:pPr>
        <w:rPr>
          <w:rFonts w:hint="default" w:ascii="Trebuchet MS" w:hAnsi="Trebuchet MS" w:cs="Trebuchet MS"/>
          <w:sz w:val="24"/>
          <w:szCs w:val="24"/>
        </w:rPr>
      </w:pPr>
      <w:r>
        <w:rPr>
          <w:rFonts w:hint="default" w:ascii="Trebuchet MS" w:hAnsi="Trebuchet MS" w:cs="Trebuchet MS"/>
          <w:sz w:val="24"/>
          <w:szCs w:val="24"/>
        </w:rPr>
        <w:t>Warm regards,</w:t>
      </w:r>
    </w:p>
    <w:p w14:paraId="5B7DB9D4">
      <w:pPr>
        <w:rPr>
          <w:rFonts w:hint="default" w:ascii="Trebuchet MS" w:hAnsi="Trebuchet MS" w:cs="Trebuchet MS"/>
          <w:sz w:val="24"/>
          <w:szCs w:val="24"/>
        </w:rPr>
      </w:pPr>
      <w:r>
        <w:rPr>
          <w:rFonts w:hint="default" w:ascii="Trebuchet MS" w:hAnsi="Trebuchet MS" w:cs="Trebuchet MS"/>
          <w:sz w:val="24"/>
          <w:szCs w:val="24"/>
        </w:rPr>
        <w:t>Lionel Jacob V. Chen</w:t>
      </w:r>
    </w:p>
    <w:sectPr>
      <w:pgSz w:w="12240" w:h="15840"/>
      <w:pgMar w:top="1440" w:right="1440" w:bottom="1440"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687" w:usb1="00000000" w:usb2="00000000" w:usb3="00000000" w:csb0="2000009F" w:csb1="00000000"/>
  </w:font>
  <w:font w:name="Apto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4E2"/>
    <w:rsid w:val="00083DBA"/>
    <w:rsid w:val="00255910"/>
    <w:rsid w:val="002D64E2"/>
    <w:rsid w:val="008329F7"/>
    <w:rsid w:val="009050B3"/>
    <w:rsid w:val="00C97FC4"/>
    <w:rsid w:val="00D10F4C"/>
    <w:rsid w:val="01B30617"/>
    <w:rsid w:val="03B71CA4"/>
    <w:rsid w:val="08B5123D"/>
    <w:rsid w:val="2848261C"/>
    <w:rsid w:val="53FE1F8A"/>
    <w:rsid w:val="54115E4A"/>
    <w:rsid w:val="6E186487"/>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PH"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467886" w:themeColor="hyperlink"/>
      <w:u w:val="single"/>
      <w14:textFill>
        <w14:solidFill>
          <w14:schemeClr w14:val="hlink"/>
        </w14:solidFill>
      </w14:textFill>
    </w:rPr>
  </w:style>
  <w:style w:type="paragraph" w:styleId="14">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0">
    <w:name w:val="Heading 4 Char"/>
    <w:basedOn w:val="11"/>
    <w:link w:val="5"/>
    <w:semiHidden/>
    <w:qFormat/>
    <w:uiPriority w:val="9"/>
    <w:rPr>
      <w:rFonts w:eastAsiaTheme="majorEastAsia" w:cstheme="majorBidi"/>
      <w:i/>
      <w:iCs/>
      <w:color w:val="104862" w:themeColor="accent1" w:themeShade="BF"/>
    </w:rPr>
  </w:style>
  <w:style w:type="character" w:customStyle="1" w:styleId="21">
    <w:name w:val="Heading 5 Char"/>
    <w:basedOn w:val="11"/>
    <w:link w:val="6"/>
    <w:semiHidden/>
    <w:qFormat/>
    <w:uiPriority w:val="9"/>
    <w:rPr>
      <w:rFonts w:eastAsiaTheme="majorEastAsia" w:cstheme="majorBidi"/>
      <w:color w:val="104862" w:themeColor="accent1" w:themeShade="BF"/>
    </w:rPr>
  </w:style>
  <w:style w:type="character" w:customStyle="1" w:styleId="22">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Intense Quote Char"/>
    <w:basedOn w:val="11"/>
    <w:link w:val="32"/>
    <w:qFormat/>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character" w:customStyle="1" w:styleId="35">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239</Words>
  <Characters>1378</Characters>
  <Lines>11</Lines>
  <Paragraphs>3</Paragraphs>
  <TotalTime>88</TotalTime>
  <ScaleCrop>false</ScaleCrop>
  <LinksUpToDate>false</LinksUpToDate>
  <CharactersWithSpaces>1607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2025-02-02T11:17:00Z</dcterms:created>
  <dc:creator>Jacob Chen</dc:creator>
  <cp:lastModifiedBy>Lionel Jacob Chen</cp:lastModifiedBy>
  <cp:lastPrinted>2025-02-02T11:26:00Z</cp:lastPrinted>
  <dcterms:modified xsi:type="dcterms:W3CDTF">2025-02-17T20:47:18Z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2025-02-02T11:26:05Z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55322866-ec77-4c70-810b-6f016acf733d</vt:lpwstr>
  </property>
  <property fmtid="{D5CDD505-2E9C-101B-9397-08002B2CF9AE}" pid="7" name="MSIP_Label_defa4170-0d19-0005-0004-bc88714345d2_ActionId">
    <vt:lpwstr>a7ab0269-fc35-47ef-8216-16d730362133</vt:lpwstr>
  </property>
  <property fmtid="{D5CDD505-2E9C-101B-9397-08002B2CF9AE}" pid="8" name="MSIP_Label_defa4170-0d19-0005-0004-bc88714345d2_ContentBits">
    <vt:lpwstr>0</vt:lpwstr>
  </property>
  <property fmtid="{D5CDD505-2E9C-101B-9397-08002B2CF9AE}" pid="9" name="KSOProductBuildVer">
    <vt:lpwstr>1033-12.2.0.19805</vt:lpwstr>
  </property>
  <property fmtid="{D5CDD505-2E9C-101B-9397-08002B2CF9AE}" pid="10" name="ICV">
    <vt:lpwstr>735719E4AA5F4212A85F87E025F24C98_12</vt:lpwstr>
  </property>
</Properties>
</file>